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3</w:t>
      </w:r>
    </w:p>
    <w:p>
      <w:pPr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成果报告书格式要求及注意事项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一、成果题目要求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小二中宋，标题如分为几段，中间空一字。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二、单位名称要求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小四号黑体，居中。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三、作者姓名要求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小四号楷体，如有多位作者，姓名之间空一个字，两字姓名两字之间空半字。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四、摘要的要求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【摘  要】句首摘要二字用中括号，摘要二字间隔一字，摘要正文五号仿宋，字数在100至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00字之间。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五、关键词的要求</w:t>
      </w:r>
    </w:p>
    <w:p>
      <w:pPr>
        <w:pStyle w:val="2"/>
        <w:ind w:firstLine="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【关键词】</w:t>
      </w:r>
      <w:r>
        <w:rPr>
          <w:rFonts w:hint="eastAsia" w:ascii="仿宋" w:hAnsi="仿宋" w:eastAsia="仿宋" w:cs="仿宋"/>
          <w:sz w:val="32"/>
          <w:szCs w:val="32"/>
        </w:rPr>
        <w:t>句首用中括号，关键词五号仿宋，</w:t>
      </w:r>
      <w:r>
        <w:rPr>
          <w:rFonts w:hint="eastAsia" w:ascii="仿宋" w:hAnsi="仿宋" w:eastAsia="仿宋"/>
          <w:sz w:val="30"/>
          <w:szCs w:val="30"/>
        </w:rPr>
        <w:t>控制在25字以内，尽量以AAAA,AAA,AA的组合为最佳，中间以“，”号隔开。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六、正文的要求</w:t>
      </w:r>
    </w:p>
    <w:p>
      <w:pPr>
        <w:pStyle w:val="3"/>
        <w:shd w:val="clear" w:color="auto" w:fill="FFFFFF"/>
        <w:spacing w:before="255" w:beforeAutospacing="0" w:after="255" w:afterAutospacing="0" w:line="420" w:lineRule="atLeas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正文为五号宋体，一级标题小四号黑体，加粗，顶格。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标题层分别为：一，1，1），（1），①</w:t>
      </w:r>
    </w:p>
    <w:p>
      <w:pPr>
        <w:pStyle w:val="6"/>
        <w:ind w:left="359" w:leftChars="171" w:firstLine="900" w:firstLineChars="300"/>
        <w:jc w:val="left"/>
        <w:rPr>
          <w:rFonts w:ascii="仿宋" w:hAnsi="仿宋" w:eastAsia="仿宋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  <w:t>一级标题：一，二，三</w:t>
      </w:r>
    </w:p>
    <w:p>
      <w:pPr>
        <w:pStyle w:val="6"/>
        <w:ind w:left="359" w:leftChars="171" w:firstLine="900" w:firstLineChars="300"/>
        <w:jc w:val="left"/>
        <w:rPr>
          <w:rFonts w:ascii="仿宋" w:hAnsi="仿宋" w:eastAsia="仿宋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  <w:t>一级标题以下分别是：1、2、3</w:t>
      </w:r>
    </w:p>
    <w:p>
      <w:pPr>
        <w:pStyle w:val="6"/>
        <w:ind w:left="360" w:firstLine="600"/>
        <w:jc w:val="left"/>
        <w:rPr>
          <w:rFonts w:ascii="仿宋" w:hAnsi="仿宋" w:eastAsia="仿宋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  <w:t xml:space="preserve">                      1)、2)、3)</w:t>
      </w:r>
    </w:p>
    <w:p>
      <w:pPr>
        <w:pStyle w:val="6"/>
        <w:ind w:left="359" w:leftChars="171" w:firstLine="3750" w:firstLineChars="1250"/>
        <w:jc w:val="left"/>
        <w:rPr>
          <w:rFonts w:ascii="仿宋" w:hAnsi="仿宋" w:eastAsia="仿宋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  <w:t>（1）、（2）、（3）</w:t>
      </w:r>
    </w:p>
    <w:p>
      <w:pPr>
        <w:pStyle w:val="6"/>
        <w:ind w:left="359" w:leftChars="171" w:firstLine="4050" w:firstLineChars="1350"/>
        <w:jc w:val="left"/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宋体"/>
          <w:color w:val="333333"/>
          <w:sz w:val="30"/>
          <w:szCs w:val="30"/>
          <w:shd w:val="clear" w:color="auto" w:fill="FFFFFF"/>
        </w:rPr>
        <w:t>①、②、③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七、关于图的要求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文中的线条图和照片要清晰，图字可辨，照片精度尽可能在300dpi以上，在正文中要在适当位置标明图号，例如“（图1）”或“如图1所示”，插图要尽量跟随该段落，并且图号与正文中的一致，且每个插图均要有准确图名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八、关于表的要求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论文中的表格字号为小五号，字体为宋体，表号放在表的右上侧，每个表均要有准确表名，并在正文中的适当位置标明表号。表格在条件允许的情况下尽量跟随该段落。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九、关于行距及正文文字格式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论文全稿的行距均为单倍，正文为五号宋体。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十、注意事项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（1）其它→其他（后者为推荐表达）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（2）砼→混凝土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（3）米→m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</w:t>
      </w:r>
      <w:r>
        <w:rPr>
          <w:rFonts w:hint="eastAsia" w:ascii="宋体" w:hAnsi="宋体" w:cs="宋体"/>
          <w:sz w:val="28"/>
          <w:szCs w:val="28"/>
        </w:rPr>
        <w:t>平方米→</w:t>
      </w:r>
      <w:r>
        <w:rPr>
          <w:rFonts w:hint="eastAsia" w:ascii="宋体" w:hAnsi="宋体" w:cs="宋体"/>
          <w:color w:val="000000"/>
          <w:sz w:val="28"/>
          <w:szCs w:val="28"/>
        </w:rPr>
        <w:t>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</w:t>
      </w:r>
      <w:r>
        <w:rPr>
          <w:rFonts w:hint="eastAsia" w:ascii="宋体" w:hAnsi="宋体" w:cs="宋体"/>
          <w:sz w:val="32"/>
          <w:szCs w:val="32"/>
        </w:rPr>
        <w:t>立方米→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m³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（6）10天→10d，1小时→1h, 秒→s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（7）粘土→黏土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（8）粘接→粘结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（9）唯一→惟一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（10）KN→kN，KG→kg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（11）表示直径的符号用φ，一级钢筋用φ，二级钢筋符号如无法打出，用字母B代替二级钢筋符号。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十一、其他要求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每篇成果文末要提供主要撰写者的联系电话及邮箱，以便于及时联系作者。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3483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55"/>
    </w:pPr>
    <w:rPr>
      <w:rFonts w:eastAsia="楷体_GB2312"/>
      <w:kern w:val="0"/>
      <w:sz w:val="28"/>
      <w:szCs w:val="2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2023-02-03T08:38:34Z</dcterms:created>
  <dc:creator>Administrator</dc:creator>
  <cp:lastModifiedBy>晖</cp:lastModifiedBy>
  <dcterms:modified xsi:type="dcterms:W3CDTF">2023-02-03T08:38:56Z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AAD4AA0B51F84C408E58C20290D0CAD0</vt:lpwstr>
  </property>
</Properties>
</file>