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5FF5">
      <w:pPr>
        <w:spacing w:before="98" w:line="236" w:lineRule="auto"/>
        <w:ind w:left="4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ascii="黑体" w:hAnsi="黑体" w:eastAsia="黑体" w:cs="黑体"/>
          <w:spacing w:val="-4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1</w:t>
      </w:r>
    </w:p>
    <w:p w14:paraId="61BF48E3">
      <w:pPr>
        <w:spacing w:before="132" w:line="301" w:lineRule="auto"/>
        <w:ind w:left="28" w:right="2828" w:firstLine="2741"/>
        <w:rPr>
          <w:rFonts w:ascii="黑体" w:hAnsi="黑体" w:eastAsia="黑体" w:cs="黑体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采购需求信息收集表</w:t>
      </w:r>
      <w:r>
        <w:rPr>
          <w:rFonts w:ascii="黑体" w:hAnsi="黑体" w:eastAsia="黑体" w:cs="黑体"/>
          <w:spacing w:val="-2"/>
          <w:sz w:val="28"/>
          <w:szCs w:val="28"/>
        </w:rPr>
        <w:t>填写说明：</w:t>
      </w:r>
    </w:p>
    <w:p w14:paraId="1347A1A3">
      <w:pPr>
        <w:spacing w:line="230" w:lineRule="auto"/>
        <w:ind w:left="49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1.  </w:t>
      </w:r>
      <w:r>
        <w:rPr>
          <w:rFonts w:ascii="楷体" w:hAnsi="楷体" w:eastAsia="楷体" w:cs="楷体"/>
          <w:spacing w:val="-3"/>
          <w:sz w:val="28"/>
          <w:szCs w:val="28"/>
        </w:rPr>
        <w:t>采购需求以物资材料、机械设备、专业承包</w:t>
      </w:r>
      <w:r>
        <w:rPr>
          <w:rFonts w:ascii="楷体" w:hAnsi="楷体" w:eastAsia="楷体" w:cs="楷体"/>
          <w:spacing w:val="-4"/>
          <w:sz w:val="28"/>
          <w:szCs w:val="28"/>
        </w:rPr>
        <w:t>为主；</w:t>
      </w:r>
    </w:p>
    <w:p w14:paraId="783BECCD">
      <w:pPr>
        <w:spacing w:before="171" w:line="227" w:lineRule="auto"/>
        <w:ind w:left="22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 </w:t>
      </w:r>
      <w:r>
        <w:rPr>
          <w:rFonts w:ascii="楷体" w:hAnsi="楷体" w:eastAsia="楷体" w:cs="楷体"/>
          <w:sz w:val="28"/>
          <w:szCs w:val="28"/>
        </w:rPr>
        <w:t>请按照采购需求信息收集表示例（下表）填写，每一</w:t>
      </w:r>
      <w:r>
        <w:rPr>
          <w:rFonts w:ascii="楷体" w:hAnsi="楷体" w:eastAsia="楷体" w:cs="楷体"/>
          <w:spacing w:val="-1"/>
          <w:sz w:val="28"/>
          <w:szCs w:val="28"/>
        </w:rPr>
        <w:t>项均为必填项；</w:t>
      </w:r>
    </w:p>
    <w:p w14:paraId="4ABA2A2C">
      <w:pPr>
        <w:spacing w:before="176" w:line="227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3.  </w:t>
      </w:r>
      <w:r>
        <w:rPr>
          <w:rFonts w:ascii="楷体" w:hAnsi="楷体" w:eastAsia="楷体" w:cs="楷体"/>
          <w:spacing w:val="-7"/>
          <w:sz w:val="28"/>
          <w:szCs w:val="28"/>
        </w:rPr>
        <w:t>如参与现场洽谈交流，请提前联系我们，以便为您匹配优质供方资源。</w:t>
      </w:r>
    </w:p>
    <w:p w14:paraId="0B4F066B">
      <w:pPr>
        <w:spacing w:line="91" w:lineRule="exact"/>
      </w:pPr>
    </w:p>
    <w:tbl>
      <w:tblPr>
        <w:tblStyle w:val="4"/>
        <w:tblW w:w="87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277"/>
        <w:gridCol w:w="1024"/>
        <w:gridCol w:w="1276"/>
        <w:gridCol w:w="1382"/>
        <w:gridCol w:w="885"/>
        <w:gridCol w:w="1387"/>
      </w:tblGrid>
      <w:tr w14:paraId="3627B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30" w:type="dxa"/>
            <w:vAlign w:val="top"/>
          </w:tcPr>
          <w:p w14:paraId="571ACDBD">
            <w:pPr>
              <w:spacing w:before="245" w:line="218" w:lineRule="auto"/>
              <w:ind w:left="3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填写单位</w:t>
            </w:r>
          </w:p>
        </w:tc>
        <w:tc>
          <w:tcPr>
            <w:tcW w:w="7231" w:type="dxa"/>
            <w:gridSpan w:val="6"/>
            <w:vAlign w:val="top"/>
          </w:tcPr>
          <w:p w14:paraId="66F90B84">
            <w:pPr>
              <w:pStyle w:val="5"/>
            </w:pPr>
          </w:p>
        </w:tc>
      </w:tr>
      <w:tr w14:paraId="6628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30" w:type="dxa"/>
            <w:vAlign w:val="top"/>
          </w:tcPr>
          <w:p w14:paraId="4298F8A1">
            <w:pPr>
              <w:spacing w:before="246" w:line="220" w:lineRule="auto"/>
              <w:ind w:left="45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填表人</w:t>
            </w:r>
          </w:p>
        </w:tc>
        <w:tc>
          <w:tcPr>
            <w:tcW w:w="1277" w:type="dxa"/>
            <w:vAlign w:val="top"/>
          </w:tcPr>
          <w:p w14:paraId="6338C144">
            <w:pPr>
              <w:pStyle w:val="5"/>
            </w:pPr>
          </w:p>
        </w:tc>
        <w:tc>
          <w:tcPr>
            <w:tcW w:w="1024" w:type="dxa"/>
            <w:vAlign w:val="top"/>
          </w:tcPr>
          <w:p w14:paraId="0801BEC8">
            <w:pPr>
              <w:spacing w:before="117" w:line="229" w:lineRule="auto"/>
              <w:ind w:left="313" w:right="194" w:hanging="1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部门及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1276" w:type="dxa"/>
            <w:vAlign w:val="top"/>
          </w:tcPr>
          <w:p w14:paraId="6E04765B">
            <w:pPr>
              <w:pStyle w:val="5"/>
            </w:pPr>
          </w:p>
        </w:tc>
        <w:tc>
          <w:tcPr>
            <w:tcW w:w="1382" w:type="dxa"/>
            <w:vAlign w:val="top"/>
          </w:tcPr>
          <w:p w14:paraId="568CE647">
            <w:pPr>
              <w:spacing w:before="246" w:line="219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1"/>
                <w:szCs w:val="21"/>
              </w:rPr>
              <w:t>手机号</w:t>
            </w:r>
          </w:p>
        </w:tc>
        <w:tc>
          <w:tcPr>
            <w:tcW w:w="2272" w:type="dxa"/>
            <w:gridSpan w:val="2"/>
            <w:vAlign w:val="top"/>
          </w:tcPr>
          <w:p w14:paraId="3B54926C">
            <w:pPr>
              <w:pStyle w:val="5"/>
            </w:pPr>
          </w:p>
        </w:tc>
      </w:tr>
      <w:tr w14:paraId="226DB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30" w:type="dxa"/>
            <w:vAlign w:val="top"/>
          </w:tcPr>
          <w:p w14:paraId="0930FB92">
            <w:pPr>
              <w:pStyle w:val="5"/>
              <w:spacing w:line="251" w:lineRule="auto"/>
            </w:pPr>
          </w:p>
          <w:p w14:paraId="48D5A8F4">
            <w:pPr>
              <w:spacing w:before="68" w:line="218" w:lineRule="auto"/>
              <w:ind w:left="1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采购单位名称</w:t>
            </w:r>
          </w:p>
        </w:tc>
        <w:tc>
          <w:tcPr>
            <w:tcW w:w="1277" w:type="dxa"/>
            <w:vAlign w:val="top"/>
          </w:tcPr>
          <w:p w14:paraId="3EC083D0">
            <w:pPr>
              <w:pStyle w:val="5"/>
              <w:spacing w:line="251" w:lineRule="auto"/>
            </w:pPr>
          </w:p>
          <w:p w14:paraId="36CBA032">
            <w:pPr>
              <w:spacing w:before="68" w:line="219" w:lineRule="auto"/>
              <w:ind w:left="2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需求品类</w:t>
            </w:r>
          </w:p>
        </w:tc>
        <w:tc>
          <w:tcPr>
            <w:tcW w:w="1024" w:type="dxa"/>
            <w:vAlign w:val="top"/>
          </w:tcPr>
          <w:p w14:paraId="1197BD5E">
            <w:pPr>
              <w:pStyle w:val="5"/>
              <w:spacing w:line="251" w:lineRule="auto"/>
            </w:pPr>
          </w:p>
          <w:p w14:paraId="4DA350F0">
            <w:pPr>
              <w:spacing w:before="68" w:line="219" w:lineRule="auto"/>
              <w:ind w:left="1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区域要求</w:t>
            </w:r>
          </w:p>
        </w:tc>
        <w:tc>
          <w:tcPr>
            <w:tcW w:w="1276" w:type="dxa"/>
            <w:vAlign w:val="top"/>
          </w:tcPr>
          <w:p w14:paraId="7E13C5CE">
            <w:pPr>
              <w:spacing w:before="191" w:line="231" w:lineRule="auto"/>
              <w:ind w:left="216" w:right="212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概算金额</w:t>
            </w:r>
            <w:r>
              <w:rPr>
                <w:rFonts w:ascii="仿宋" w:hAnsi="仿宋" w:eastAsia="仿宋" w:cs="仿宋"/>
                <w:sz w:val="21"/>
                <w:szCs w:val="21"/>
              </w:rPr>
              <w:t>（万元）</w:t>
            </w:r>
          </w:p>
        </w:tc>
        <w:tc>
          <w:tcPr>
            <w:tcW w:w="1382" w:type="dxa"/>
            <w:vAlign w:val="top"/>
          </w:tcPr>
          <w:p w14:paraId="7E570C39">
            <w:pPr>
              <w:spacing w:before="192" w:line="229" w:lineRule="auto"/>
              <w:ind w:left="381" w:right="161" w:hanging="20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预计发标采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购时间</w:t>
            </w:r>
          </w:p>
        </w:tc>
        <w:tc>
          <w:tcPr>
            <w:tcW w:w="885" w:type="dxa"/>
            <w:vAlign w:val="top"/>
          </w:tcPr>
          <w:p w14:paraId="69F3F3AD">
            <w:pPr>
              <w:spacing w:before="191" w:line="231" w:lineRule="auto"/>
              <w:ind w:left="380" w:right="119" w:hanging="24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所属项</w:t>
            </w:r>
            <w:r>
              <w:rPr>
                <w:rFonts w:ascii="仿宋" w:hAnsi="仿宋" w:eastAsia="仿宋" w:cs="仿宋"/>
                <w:sz w:val="21"/>
                <w:szCs w:val="21"/>
              </w:rPr>
              <w:t>目</w:t>
            </w:r>
          </w:p>
        </w:tc>
        <w:tc>
          <w:tcPr>
            <w:tcW w:w="1387" w:type="dxa"/>
            <w:vAlign w:val="top"/>
          </w:tcPr>
          <w:p w14:paraId="532BCE8A">
            <w:pPr>
              <w:spacing w:before="192" w:line="229" w:lineRule="auto"/>
              <w:ind w:left="392" w:right="162" w:hanging="2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对接人及联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系方式</w:t>
            </w:r>
          </w:p>
        </w:tc>
      </w:tr>
      <w:tr w14:paraId="6F8E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 w14:paraId="5F8B4C57">
            <w:pPr>
              <w:pStyle w:val="5"/>
              <w:spacing w:line="315" w:lineRule="auto"/>
            </w:pPr>
          </w:p>
          <w:p w14:paraId="79DCFC20">
            <w:pPr>
              <w:pStyle w:val="5"/>
              <w:spacing w:line="315" w:lineRule="auto"/>
            </w:pPr>
          </w:p>
          <w:p w14:paraId="6DEAAA4B">
            <w:pPr>
              <w:pStyle w:val="5"/>
              <w:spacing w:line="315" w:lineRule="auto"/>
            </w:pPr>
          </w:p>
          <w:p w14:paraId="03AA46A2">
            <w:pPr>
              <w:spacing w:before="90" w:line="183" w:lineRule="auto"/>
              <w:ind w:left="564" w:right="215" w:hanging="3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中建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局 </w:t>
            </w: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X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公司</w:t>
            </w:r>
          </w:p>
        </w:tc>
        <w:tc>
          <w:tcPr>
            <w:tcW w:w="1277" w:type="dxa"/>
            <w:vAlign w:val="top"/>
          </w:tcPr>
          <w:p w14:paraId="14293DC0">
            <w:pPr>
              <w:spacing w:before="312" w:line="204" w:lineRule="auto"/>
              <w:ind w:left="24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1"/>
                <w:szCs w:val="21"/>
              </w:rPr>
              <w:t>电力电缆</w:t>
            </w:r>
          </w:p>
        </w:tc>
        <w:tc>
          <w:tcPr>
            <w:tcW w:w="1024" w:type="dxa"/>
            <w:vAlign w:val="top"/>
          </w:tcPr>
          <w:p w14:paraId="230EBF08">
            <w:pPr>
              <w:spacing w:before="311" w:line="204" w:lineRule="auto"/>
              <w:ind w:left="1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华东区域</w:t>
            </w:r>
          </w:p>
        </w:tc>
        <w:tc>
          <w:tcPr>
            <w:tcW w:w="1276" w:type="dxa"/>
            <w:vAlign w:val="top"/>
          </w:tcPr>
          <w:p w14:paraId="608B2C87">
            <w:pPr>
              <w:pStyle w:val="5"/>
              <w:spacing w:line="289" w:lineRule="auto"/>
            </w:pPr>
          </w:p>
          <w:p w14:paraId="522EE75B">
            <w:pPr>
              <w:spacing w:before="61" w:line="233" w:lineRule="auto"/>
              <w:ind w:left="35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750.00</w:t>
            </w:r>
          </w:p>
        </w:tc>
        <w:tc>
          <w:tcPr>
            <w:tcW w:w="1382" w:type="dxa"/>
            <w:vAlign w:val="top"/>
          </w:tcPr>
          <w:p w14:paraId="1B1C8962">
            <w:pPr>
              <w:spacing w:before="311" w:line="203" w:lineRule="auto"/>
              <w:ind w:left="2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3~6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个月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7FDC670E">
            <w:pPr>
              <w:pStyle w:val="5"/>
              <w:spacing w:line="343" w:lineRule="auto"/>
            </w:pPr>
          </w:p>
          <w:p w14:paraId="6DD5C104">
            <w:pPr>
              <w:pStyle w:val="5"/>
              <w:spacing w:line="344" w:lineRule="auto"/>
            </w:pPr>
          </w:p>
          <w:p w14:paraId="62AF23FD">
            <w:pPr>
              <w:spacing w:before="90" w:line="173" w:lineRule="auto"/>
              <w:ind w:left="14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华为数</w:t>
            </w:r>
          </w:p>
          <w:p w14:paraId="2BC405AD">
            <w:pPr>
              <w:spacing w:line="172" w:lineRule="auto"/>
              <w:ind w:left="13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据中心</w:t>
            </w:r>
          </w:p>
          <w:p w14:paraId="71F44593">
            <w:pPr>
              <w:spacing w:line="174" w:lineRule="auto"/>
              <w:ind w:left="14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马场地</w:t>
            </w:r>
          </w:p>
          <w:p w14:paraId="4C03BDCD">
            <w:pPr>
              <w:spacing w:before="1" w:line="203" w:lineRule="auto"/>
              <w:ind w:left="34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块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top"/>
          </w:tcPr>
          <w:p w14:paraId="60A47A52">
            <w:pPr>
              <w:pStyle w:val="5"/>
              <w:spacing w:line="244" w:lineRule="auto"/>
            </w:pPr>
          </w:p>
          <w:p w14:paraId="59A3AEA3">
            <w:pPr>
              <w:pStyle w:val="5"/>
              <w:spacing w:line="245" w:lineRule="auto"/>
            </w:pPr>
          </w:p>
          <w:p w14:paraId="44C8E44C">
            <w:pPr>
              <w:pStyle w:val="5"/>
              <w:spacing w:line="245" w:lineRule="auto"/>
            </w:pPr>
          </w:p>
          <w:p w14:paraId="0A74CDFB">
            <w:pPr>
              <w:pStyle w:val="5"/>
              <w:spacing w:line="245" w:lineRule="auto"/>
            </w:pPr>
          </w:p>
          <w:p w14:paraId="67DB2781">
            <w:pPr>
              <w:spacing w:before="68" w:line="220" w:lineRule="auto"/>
              <w:ind w:left="4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张</w:t>
            </w:r>
            <w:r>
              <w:rPr>
                <w:rFonts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XX</w:t>
            </w:r>
          </w:p>
          <w:p w14:paraId="21DFDF15">
            <w:pPr>
              <w:spacing w:before="36" w:line="234" w:lineRule="auto"/>
              <w:ind w:left="1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135xxxxxxxx</w:t>
            </w:r>
          </w:p>
        </w:tc>
      </w:tr>
      <w:tr w14:paraId="6DDF2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 w14:paraId="0FDF038C">
            <w:pPr>
              <w:pStyle w:val="5"/>
            </w:pPr>
          </w:p>
        </w:tc>
        <w:tc>
          <w:tcPr>
            <w:tcW w:w="1277" w:type="dxa"/>
            <w:vAlign w:val="top"/>
          </w:tcPr>
          <w:p w14:paraId="4014CF1D">
            <w:pPr>
              <w:spacing w:before="309" w:line="204" w:lineRule="auto"/>
              <w:ind w:left="23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高杆路灯</w:t>
            </w:r>
          </w:p>
        </w:tc>
        <w:tc>
          <w:tcPr>
            <w:tcW w:w="1024" w:type="dxa"/>
            <w:vAlign w:val="top"/>
          </w:tcPr>
          <w:p w14:paraId="35033A29">
            <w:pPr>
              <w:spacing w:before="309" w:line="204" w:lineRule="auto"/>
              <w:ind w:left="1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华东区域</w:t>
            </w:r>
          </w:p>
        </w:tc>
        <w:tc>
          <w:tcPr>
            <w:tcW w:w="1276" w:type="dxa"/>
            <w:vAlign w:val="top"/>
          </w:tcPr>
          <w:p w14:paraId="62722389">
            <w:pPr>
              <w:pStyle w:val="5"/>
              <w:spacing w:line="287" w:lineRule="auto"/>
            </w:pPr>
          </w:p>
          <w:p w14:paraId="70005896">
            <w:pPr>
              <w:spacing w:before="61" w:line="233" w:lineRule="auto"/>
              <w:ind w:left="3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100.00</w:t>
            </w:r>
          </w:p>
        </w:tc>
        <w:tc>
          <w:tcPr>
            <w:tcW w:w="1382" w:type="dxa"/>
            <w:vAlign w:val="top"/>
          </w:tcPr>
          <w:p w14:paraId="04C94850">
            <w:pPr>
              <w:spacing w:before="309" w:line="203" w:lineRule="auto"/>
              <w:ind w:left="2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3~6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个月</w:t>
            </w: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vAlign w:val="top"/>
          </w:tcPr>
          <w:p w14:paraId="2DD0FEF9">
            <w:pPr>
              <w:pStyle w:val="5"/>
            </w:pP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top"/>
          </w:tcPr>
          <w:p w14:paraId="661E96FF">
            <w:pPr>
              <w:pStyle w:val="5"/>
            </w:pPr>
          </w:p>
        </w:tc>
      </w:tr>
      <w:tr w14:paraId="6013F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 w14:paraId="4C815AC6">
            <w:pPr>
              <w:pStyle w:val="5"/>
            </w:pPr>
          </w:p>
        </w:tc>
        <w:tc>
          <w:tcPr>
            <w:tcW w:w="1277" w:type="dxa"/>
            <w:vAlign w:val="top"/>
          </w:tcPr>
          <w:p w14:paraId="66793CB9">
            <w:pPr>
              <w:spacing w:before="182" w:line="188" w:lineRule="auto"/>
              <w:ind w:left="226" w:right="111" w:hanging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环氧树脂浇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注铜母线</w:t>
            </w:r>
          </w:p>
        </w:tc>
        <w:tc>
          <w:tcPr>
            <w:tcW w:w="1024" w:type="dxa"/>
            <w:vAlign w:val="top"/>
          </w:tcPr>
          <w:p w14:paraId="319AB032">
            <w:pPr>
              <w:spacing w:before="310" w:line="204" w:lineRule="auto"/>
              <w:ind w:left="1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华东区域</w:t>
            </w:r>
          </w:p>
        </w:tc>
        <w:tc>
          <w:tcPr>
            <w:tcW w:w="1276" w:type="dxa"/>
            <w:vAlign w:val="top"/>
          </w:tcPr>
          <w:p w14:paraId="30A2447A">
            <w:pPr>
              <w:pStyle w:val="5"/>
              <w:spacing w:line="288" w:lineRule="auto"/>
            </w:pPr>
          </w:p>
          <w:p w14:paraId="71BD2A7E">
            <w:pPr>
              <w:spacing w:before="61" w:line="233" w:lineRule="auto"/>
              <w:ind w:left="4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80.00</w:t>
            </w:r>
          </w:p>
        </w:tc>
        <w:tc>
          <w:tcPr>
            <w:tcW w:w="1382" w:type="dxa"/>
            <w:vAlign w:val="top"/>
          </w:tcPr>
          <w:p w14:paraId="0C47272D">
            <w:pPr>
              <w:spacing w:before="310" w:line="203" w:lineRule="auto"/>
              <w:ind w:left="2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3~6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个月</w:t>
            </w: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772CEF3D">
            <w:pPr>
              <w:pStyle w:val="5"/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79626309">
            <w:pPr>
              <w:pStyle w:val="5"/>
            </w:pPr>
          </w:p>
        </w:tc>
      </w:tr>
      <w:tr w14:paraId="48B5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30" w:type="dxa"/>
            <w:vAlign w:val="top"/>
          </w:tcPr>
          <w:p w14:paraId="5AE6967A">
            <w:pPr>
              <w:spacing w:before="180" w:line="188" w:lineRule="auto"/>
              <w:ind w:left="564" w:right="215" w:hanging="3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中建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局 </w:t>
            </w: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X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项目</w:t>
            </w:r>
          </w:p>
        </w:tc>
        <w:tc>
          <w:tcPr>
            <w:tcW w:w="1277" w:type="dxa"/>
            <w:vAlign w:val="top"/>
          </w:tcPr>
          <w:p w14:paraId="1FA8ADB8">
            <w:pPr>
              <w:spacing w:before="312" w:line="203" w:lineRule="auto"/>
              <w:ind w:left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柴油发电机</w:t>
            </w:r>
          </w:p>
        </w:tc>
        <w:tc>
          <w:tcPr>
            <w:tcW w:w="1024" w:type="dxa"/>
            <w:vAlign w:val="top"/>
          </w:tcPr>
          <w:p w14:paraId="7EE6EF81">
            <w:pPr>
              <w:spacing w:before="311" w:line="204" w:lineRule="auto"/>
              <w:ind w:left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西南区域</w:t>
            </w:r>
          </w:p>
        </w:tc>
        <w:tc>
          <w:tcPr>
            <w:tcW w:w="1276" w:type="dxa"/>
            <w:vAlign w:val="top"/>
          </w:tcPr>
          <w:p w14:paraId="224C4E54">
            <w:pPr>
              <w:pStyle w:val="5"/>
              <w:spacing w:line="289" w:lineRule="auto"/>
            </w:pPr>
          </w:p>
          <w:p w14:paraId="3F01D11C">
            <w:pPr>
              <w:spacing w:before="60" w:line="233" w:lineRule="auto"/>
              <w:ind w:left="3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540.00</w:t>
            </w:r>
          </w:p>
        </w:tc>
        <w:tc>
          <w:tcPr>
            <w:tcW w:w="1382" w:type="dxa"/>
            <w:vAlign w:val="top"/>
          </w:tcPr>
          <w:p w14:paraId="218BF915">
            <w:pPr>
              <w:spacing w:before="311" w:line="203" w:lineRule="auto"/>
              <w:ind w:left="2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3~6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个月</w:t>
            </w:r>
          </w:p>
        </w:tc>
        <w:tc>
          <w:tcPr>
            <w:tcW w:w="885" w:type="dxa"/>
            <w:vAlign w:val="top"/>
          </w:tcPr>
          <w:p w14:paraId="301BEFD5">
            <w:pPr>
              <w:spacing w:before="180" w:line="188" w:lineRule="auto"/>
              <w:ind w:left="245" w:right="119" w:hanging="1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北师大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项目</w:t>
            </w:r>
          </w:p>
        </w:tc>
        <w:tc>
          <w:tcPr>
            <w:tcW w:w="1387" w:type="dxa"/>
            <w:vAlign w:val="top"/>
          </w:tcPr>
          <w:p w14:paraId="3271B87A">
            <w:pPr>
              <w:spacing w:before="182" w:line="199" w:lineRule="auto"/>
              <w:ind w:left="4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杜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XX</w:t>
            </w:r>
          </w:p>
          <w:p w14:paraId="04CC8B9E">
            <w:pPr>
              <w:spacing w:line="233" w:lineRule="auto"/>
              <w:ind w:left="1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135xxxxxxxx</w:t>
            </w:r>
          </w:p>
        </w:tc>
      </w:tr>
      <w:tr w14:paraId="4A3E5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30" w:type="dxa"/>
            <w:vAlign w:val="top"/>
          </w:tcPr>
          <w:p w14:paraId="23BAFA2E">
            <w:pPr>
              <w:pStyle w:val="5"/>
            </w:pPr>
          </w:p>
        </w:tc>
        <w:tc>
          <w:tcPr>
            <w:tcW w:w="1277" w:type="dxa"/>
            <w:vAlign w:val="top"/>
          </w:tcPr>
          <w:p w14:paraId="6FDDC106">
            <w:pPr>
              <w:pStyle w:val="5"/>
            </w:pPr>
          </w:p>
        </w:tc>
        <w:tc>
          <w:tcPr>
            <w:tcW w:w="1024" w:type="dxa"/>
            <w:vAlign w:val="top"/>
          </w:tcPr>
          <w:p w14:paraId="218DA504">
            <w:pPr>
              <w:pStyle w:val="5"/>
            </w:pPr>
          </w:p>
        </w:tc>
        <w:tc>
          <w:tcPr>
            <w:tcW w:w="1276" w:type="dxa"/>
            <w:vAlign w:val="top"/>
          </w:tcPr>
          <w:p w14:paraId="048FAA2E">
            <w:pPr>
              <w:pStyle w:val="5"/>
            </w:pPr>
          </w:p>
        </w:tc>
        <w:tc>
          <w:tcPr>
            <w:tcW w:w="1382" w:type="dxa"/>
            <w:vAlign w:val="top"/>
          </w:tcPr>
          <w:p w14:paraId="267328C5">
            <w:pPr>
              <w:pStyle w:val="5"/>
            </w:pPr>
          </w:p>
        </w:tc>
        <w:tc>
          <w:tcPr>
            <w:tcW w:w="885" w:type="dxa"/>
            <w:vAlign w:val="top"/>
          </w:tcPr>
          <w:p w14:paraId="0658F771">
            <w:pPr>
              <w:pStyle w:val="5"/>
            </w:pPr>
          </w:p>
        </w:tc>
        <w:tc>
          <w:tcPr>
            <w:tcW w:w="1387" w:type="dxa"/>
            <w:vAlign w:val="top"/>
          </w:tcPr>
          <w:p w14:paraId="6A4142C5">
            <w:pPr>
              <w:pStyle w:val="5"/>
            </w:pPr>
          </w:p>
        </w:tc>
      </w:tr>
      <w:tr w14:paraId="25CD0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530" w:type="dxa"/>
            <w:vAlign w:val="top"/>
          </w:tcPr>
          <w:p w14:paraId="5A45AA9C">
            <w:pPr>
              <w:pStyle w:val="5"/>
            </w:pPr>
          </w:p>
        </w:tc>
        <w:tc>
          <w:tcPr>
            <w:tcW w:w="1277" w:type="dxa"/>
            <w:vAlign w:val="top"/>
          </w:tcPr>
          <w:p w14:paraId="0C445783">
            <w:pPr>
              <w:pStyle w:val="5"/>
            </w:pPr>
          </w:p>
        </w:tc>
        <w:tc>
          <w:tcPr>
            <w:tcW w:w="1024" w:type="dxa"/>
            <w:vAlign w:val="top"/>
          </w:tcPr>
          <w:p w14:paraId="0E59575D">
            <w:pPr>
              <w:pStyle w:val="5"/>
            </w:pPr>
          </w:p>
        </w:tc>
        <w:tc>
          <w:tcPr>
            <w:tcW w:w="1276" w:type="dxa"/>
            <w:vAlign w:val="top"/>
          </w:tcPr>
          <w:p w14:paraId="0C4D9252">
            <w:pPr>
              <w:pStyle w:val="5"/>
            </w:pPr>
          </w:p>
        </w:tc>
        <w:tc>
          <w:tcPr>
            <w:tcW w:w="1382" w:type="dxa"/>
            <w:vAlign w:val="top"/>
          </w:tcPr>
          <w:p w14:paraId="58213E86">
            <w:pPr>
              <w:pStyle w:val="5"/>
            </w:pPr>
          </w:p>
        </w:tc>
        <w:tc>
          <w:tcPr>
            <w:tcW w:w="885" w:type="dxa"/>
            <w:vAlign w:val="top"/>
          </w:tcPr>
          <w:p w14:paraId="4E91A917">
            <w:pPr>
              <w:pStyle w:val="5"/>
            </w:pPr>
          </w:p>
        </w:tc>
        <w:tc>
          <w:tcPr>
            <w:tcW w:w="1387" w:type="dxa"/>
            <w:vAlign w:val="top"/>
          </w:tcPr>
          <w:p w14:paraId="73B5A31F">
            <w:pPr>
              <w:pStyle w:val="5"/>
            </w:pPr>
          </w:p>
        </w:tc>
      </w:tr>
      <w:tr w14:paraId="2889C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530" w:type="dxa"/>
            <w:vAlign w:val="top"/>
          </w:tcPr>
          <w:p w14:paraId="251E0F3C">
            <w:pPr>
              <w:pStyle w:val="5"/>
            </w:pPr>
          </w:p>
        </w:tc>
        <w:tc>
          <w:tcPr>
            <w:tcW w:w="1277" w:type="dxa"/>
            <w:vAlign w:val="top"/>
          </w:tcPr>
          <w:p w14:paraId="04FF019A">
            <w:pPr>
              <w:pStyle w:val="5"/>
            </w:pPr>
          </w:p>
        </w:tc>
        <w:tc>
          <w:tcPr>
            <w:tcW w:w="1024" w:type="dxa"/>
            <w:vAlign w:val="top"/>
          </w:tcPr>
          <w:p w14:paraId="2F35B774">
            <w:pPr>
              <w:pStyle w:val="5"/>
            </w:pPr>
          </w:p>
        </w:tc>
        <w:tc>
          <w:tcPr>
            <w:tcW w:w="1276" w:type="dxa"/>
            <w:vAlign w:val="top"/>
          </w:tcPr>
          <w:p w14:paraId="59CD462B">
            <w:pPr>
              <w:pStyle w:val="5"/>
            </w:pPr>
          </w:p>
        </w:tc>
        <w:tc>
          <w:tcPr>
            <w:tcW w:w="1382" w:type="dxa"/>
            <w:vAlign w:val="top"/>
          </w:tcPr>
          <w:p w14:paraId="6CA95357">
            <w:pPr>
              <w:pStyle w:val="5"/>
            </w:pPr>
          </w:p>
        </w:tc>
        <w:tc>
          <w:tcPr>
            <w:tcW w:w="885" w:type="dxa"/>
            <w:vAlign w:val="top"/>
          </w:tcPr>
          <w:p w14:paraId="28DB16EE">
            <w:pPr>
              <w:pStyle w:val="5"/>
            </w:pPr>
          </w:p>
        </w:tc>
        <w:tc>
          <w:tcPr>
            <w:tcW w:w="1387" w:type="dxa"/>
            <w:vAlign w:val="top"/>
          </w:tcPr>
          <w:p w14:paraId="14915AF2">
            <w:pPr>
              <w:pStyle w:val="5"/>
            </w:pPr>
          </w:p>
        </w:tc>
      </w:tr>
    </w:tbl>
    <w:p w14:paraId="2CF5D8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2026-03-30T08:08:36Z</dcterms:created>
  <dc:creator>Administrator</dc:creator>
  <cp:lastModifiedBy>赵晖</cp:lastModifiedBy>
  <dcterms:modified xsi:type="dcterms:W3CDTF">2026-03-30T08:08:48Z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901DDA37E6B048D78D7D1F77CBA5DF29_12</vt:lpwstr>
  </property>
</Properties>
</file>